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5F" w:rsidRDefault="00A913CA" w:rsidP="00931B5F">
      <w:pPr>
        <w:pStyle w:val="BodyText"/>
        <w:spacing w:before="9"/>
        <w:ind w:left="0"/>
        <w:rPr>
          <w:sz w:val="27"/>
        </w:rPr>
      </w:pPr>
      <w:r>
        <w:rPr>
          <w:noProof/>
          <w:sz w:val="27"/>
          <w:lang w:val="hr-HR" w:eastAsia="hr-HR"/>
        </w:rPr>
        <w:drawing>
          <wp:inline distT="0" distB="0" distL="0" distR="0">
            <wp:extent cx="5988050" cy="11250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11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CA" w:rsidRDefault="00A913CA" w:rsidP="00A913CA">
      <w:pPr>
        <w:widowControl/>
        <w:adjustRightInd w:val="0"/>
        <w:rPr>
          <w:rFonts w:eastAsiaTheme="minorHAnsi"/>
          <w:sz w:val="18"/>
          <w:szCs w:val="18"/>
          <w:lang w:val="hr-HR"/>
        </w:rPr>
      </w:pPr>
      <w:r>
        <w:rPr>
          <w:rFonts w:ascii="TimesNewRomanPSMT" w:eastAsiaTheme="minorHAnsi" w:hAnsi="TimesNewRomanPSMT" w:cs="TimesNewRomanPSMT"/>
          <w:sz w:val="18"/>
          <w:szCs w:val="18"/>
          <w:lang w:val="hr-HR"/>
        </w:rPr>
        <w:t>Šetalište kneza Branimira 12, 23420 Benkovac</w:t>
      </w:r>
      <w:r>
        <w:rPr>
          <w:rFonts w:eastAsiaTheme="minorHAnsi"/>
          <w:sz w:val="18"/>
          <w:szCs w:val="18"/>
          <w:lang w:val="hr-HR"/>
        </w:rPr>
        <w:t xml:space="preserve">; OIB: 11321589428; </w:t>
      </w:r>
      <w:r>
        <w:rPr>
          <w:rFonts w:ascii="TimesNewRomanPSMT" w:eastAsiaTheme="minorHAnsi" w:hAnsi="TimesNewRomanPSMT" w:cs="TimesNewRomanPSMT"/>
          <w:sz w:val="18"/>
          <w:szCs w:val="18"/>
          <w:lang w:val="hr-HR"/>
        </w:rPr>
        <w:t>ž</w:t>
      </w:r>
      <w:r>
        <w:rPr>
          <w:rFonts w:eastAsiaTheme="minorHAnsi"/>
          <w:sz w:val="18"/>
          <w:szCs w:val="18"/>
          <w:lang w:val="hr-HR"/>
        </w:rPr>
        <w:t xml:space="preserve">iro </w:t>
      </w:r>
      <w:r>
        <w:rPr>
          <w:rFonts w:ascii="TimesNewRomanPSMT" w:eastAsiaTheme="minorHAnsi" w:hAnsi="TimesNewRomanPSMT" w:cs="TimesNewRomanPSMT"/>
          <w:sz w:val="18"/>
          <w:szCs w:val="18"/>
          <w:lang w:val="hr-HR"/>
        </w:rPr>
        <w:t>račun: 2407000</w:t>
      </w:r>
      <w:r>
        <w:rPr>
          <w:rFonts w:eastAsiaTheme="minorHAnsi"/>
          <w:sz w:val="18"/>
          <w:szCs w:val="18"/>
          <w:lang w:val="hr-HR"/>
        </w:rPr>
        <w:t>-1100153061 OTP banka;</w:t>
      </w:r>
    </w:p>
    <w:p w:rsidR="00A913CA" w:rsidRDefault="00A913CA" w:rsidP="00A913CA">
      <w:pPr>
        <w:pStyle w:val="BodyText"/>
        <w:tabs>
          <w:tab w:val="left" w:pos="5592"/>
        </w:tabs>
        <w:spacing w:before="90"/>
      </w:pPr>
      <w:r>
        <w:rPr>
          <w:rFonts w:ascii="TimesNewRomanPSMT" w:eastAsiaTheme="minorHAnsi" w:hAnsi="TimesNewRomanPSMT" w:cs="TimesNewRomanPSMT"/>
          <w:sz w:val="18"/>
          <w:szCs w:val="18"/>
          <w:lang w:val="hr-HR"/>
        </w:rPr>
        <w:t>Računovodstvo</w:t>
      </w:r>
      <w:r>
        <w:rPr>
          <w:rFonts w:eastAsiaTheme="minorHAnsi"/>
          <w:sz w:val="18"/>
          <w:szCs w:val="18"/>
          <w:lang w:val="hr-HR"/>
        </w:rPr>
        <w:t>- tel./fax: 023/ 684-</w:t>
      </w:r>
      <w:r>
        <w:rPr>
          <w:rFonts w:ascii="TimesNewRomanPSMT" w:eastAsiaTheme="minorHAnsi" w:hAnsi="TimesNewRomanPSMT" w:cs="TimesNewRomanPSMT"/>
          <w:sz w:val="18"/>
          <w:szCs w:val="18"/>
          <w:lang w:val="hr-HR"/>
        </w:rPr>
        <w:t>153; Tehnički odjel</w:t>
      </w:r>
      <w:r>
        <w:rPr>
          <w:rFonts w:eastAsiaTheme="minorHAnsi"/>
          <w:sz w:val="18"/>
          <w:szCs w:val="18"/>
          <w:lang w:val="hr-HR"/>
        </w:rPr>
        <w:t xml:space="preserve">- tel./fax: 681-073; Direktor- tel.: 681-400; e-mail: </w:t>
      </w:r>
      <w:hyperlink r:id="rId8" w:history="1">
        <w:r w:rsidRPr="00700455">
          <w:rPr>
            <w:rStyle w:val="Hyperlink"/>
            <w:rFonts w:eastAsiaTheme="minorHAnsi"/>
            <w:sz w:val="18"/>
            <w:szCs w:val="18"/>
            <w:lang w:val="hr-HR"/>
          </w:rPr>
          <w:t>benkovic@zd.t-com.hr</w:t>
        </w:r>
      </w:hyperlink>
    </w:p>
    <w:p w:rsidR="00931B5F" w:rsidRPr="00A913CA" w:rsidRDefault="00D35861" w:rsidP="00A913CA">
      <w:pPr>
        <w:pStyle w:val="BodyText"/>
        <w:tabs>
          <w:tab w:val="left" w:pos="5592"/>
        </w:tabs>
        <w:spacing w:before="90"/>
      </w:pPr>
      <w:r>
        <w:rPr>
          <w:sz w:val="26"/>
        </w:rPr>
        <w:t xml:space="preserve">   Benkovac </w:t>
      </w:r>
      <w:r w:rsidR="002D73BC">
        <w:rPr>
          <w:sz w:val="26"/>
        </w:rPr>
        <w:t>06.03.2020</w:t>
      </w:r>
    </w:p>
    <w:p w:rsidR="00931B5F" w:rsidRDefault="00A913CA" w:rsidP="00931B5F">
      <w:pPr>
        <w:pStyle w:val="BodyText"/>
        <w:ind w:left="0"/>
        <w:rPr>
          <w:sz w:val="26"/>
        </w:rPr>
      </w:pPr>
      <w:r>
        <w:rPr>
          <w:sz w:val="26"/>
        </w:rPr>
        <w:t xml:space="preserve">      </w:t>
      </w:r>
      <w:r w:rsidR="002D73BC">
        <w:rPr>
          <w:sz w:val="26"/>
        </w:rPr>
        <w:t>KLASA: 363-05/20-01/07</w:t>
      </w:r>
    </w:p>
    <w:p w:rsidR="002D73BC" w:rsidRDefault="00A913CA" w:rsidP="00931B5F">
      <w:pPr>
        <w:pStyle w:val="BodyText"/>
        <w:ind w:left="0"/>
        <w:rPr>
          <w:sz w:val="26"/>
        </w:rPr>
      </w:pPr>
      <w:r>
        <w:rPr>
          <w:sz w:val="26"/>
        </w:rPr>
        <w:t xml:space="preserve">      </w:t>
      </w:r>
      <w:r w:rsidR="002D73BC">
        <w:rPr>
          <w:sz w:val="26"/>
        </w:rPr>
        <w:t>UR.BROJ: 2198-27-10-20-02</w:t>
      </w:r>
    </w:p>
    <w:p w:rsidR="006A494E" w:rsidRDefault="006A494E" w:rsidP="006A494E">
      <w:pPr>
        <w:pStyle w:val="BodyText"/>
        <w:spacing w:before="6"/>
        <w:ind w:left="0"/>
        <w:jc w:val="right"/>
      </w:pPr>
    </w:p>
    <w:p w:rsidR="006A494E" w:rsidRDefault="006A494E" w:rsidP="006A494E">
      <w:pPr>
        <w:pStyle w:val="BodyText"/>
        <w:spacing w:before="6"/>
        <w:ind w:left="0"/>
        <w:jc w:val="right"/>
      </w:pPr>
    </w:p>
    <w:p w:rsidR="008910E6" w:rsidRDefault="008910E6" w:rsidP="008910E6">
      <w:pPr>
        <w:pStyle w:val="BodyText"/>
        <w:ind w:left="0"/>
        <w:rPr>
          <w:sz w:val="26"/>
        </w:rPr>
      </w:pPr>
    </w:p>
    <w:p w:rsidR="008910E6" w:rsidRDefault="008910E6" w:rsidP="002D73BC">
      <w:pPr>
        <w:pStyle w:val="BodyText"/>
        <w:spacing w:before="6"/>
        <w:ind w:left="0"/>
      </w:pPr>
      <w:r>
        <w:t xml:space="preserve">                                                                                                   </w:t>
      </w:r>
    </w:p>
    <w:p w:rsidR="008910E6" w:rsidRDefault="008910E6" w:rsidP="008910E6">
      <w:pPr>
        <w:pStyle w:val="BodyText"/>
        <w:spacing w:before="6"/>
        <w:ind w:left="0"/>
      </w:pPr>
      <w:r>
        <w:t xml:space="preserve">                                                                                                   </w:t>
      </w:r>
    </w:p>
    <w:p w:rsidR="008910E6" w:rsidRDefault="008910E6" w:rsidP="008910E6">
      <w:pPr>
        <w:pStyle w:val="BodyText"/>
        <w:spacing w:before="6"/>
        <w:ind w:left="0"/>
        <w:rPr>
          <w:sz w:val="29"/>
        </w:rPr>
      </w:pPr>
    </w:p>
    <w:p w:rsidR="006A494E" w:rsidRDefault="006A494E" w:rsidP="00931B5F">
      <w:pPr>
        <w:pStyle w:val="BodyText"/>
        <w:ind w:left="0"/>
        <w:rPr>
          <w:sz w:val="26"/>
        </w:rPr>
      </w:pPr>
    </w:p>
    <w:p w:rsidR="006A494E" w:rsidRDefault="006A494E" w:rsidP="00931B5F">
      <w:pPr>
        <w:pStyle w:val="BodyText"/>
        <w:ind w:left="0"/>
        <w:rPr>
          <w:sz w:val="26"/>
        </w:rPr>
      </w:pPr>
    </w:p>
    <w:p w:rsidR="006A494E" w:rsidRDefault="006A494E" w:rsidP="00931B5F">
      <w:pPr>
        <w:pStyle w:val="BodyText"/>
        <w:ind w:left="0"/>
        <w:rPr>
          <w:sz w:val="26"/>
        </w:rPr>
      </w:pPr>
    </w:p>
    <w:p w:rsidR="00931B5F" w:rsidRDefault="00931B5F" w:rsidP="00931B5F">
      <w:pPr>
        <w:pStyle w:val="BodyText"/>
        <w:spacing w:before="6"/>
        <w:ind w:left="0"/>
        <w:rPr>
          <w:sz w:val="29"/>
        </w:rPr>
      </w:pPr>
    </w:p>
    <w:p w:rsidR="00931B5F" w:rsidRPr="00A913CA" w:rsidRDefault="00931B5F" w:rsidP="00931B5F">
      <w:pPr>
        <w:pStyle w:val="BodyText"/>
        <w:spacing w:before="1"/>
        <w:rPr>
          <w:b/>
          <w:u w:val="single"/>
        </w:rPr>
      </w:pPr>
      <w:r w:rsidRPr="00A913CA">
        <w:rPr>
          <w:b/>
          <w:w w:val="105"/>
          <w:u w:val="single"/>
        </w:rPr>
        <w:t>POZIV ZA DOSTAVU PONUDE</w:t>
      </w:r>
    </w:p>
    <w:p w:rsidR="00931B5F" w:rsidRDefault="00931B5F" w:rsidP="00931B5F">
      <w:pPr>
        <w:pStyle w:val="BodyText"/>
        <w:ind w:left="0"/>
        <w:rPr>
          <w:sz w:val="26"/>
        </w:rPr>
      </w:pPr>
    </w:p>
    <w:p w:rsidR="00931B5F" w:rsidRDefault="00931B5F" w:rsidP="00931B5F">
      <w:pPr>
        <w:pStyle w:val="BodyText"/>
        <w:spacing w:before="3"/>
        <w:ind w:left="0"/>
        <w:rPr>
          <w:sz w:val="29"/>
        </w:rPr>
      </w:pPr>
    </w:p>
    <w:p w:rsidR="00931B5F" w:rsidRDefault="00931B5F" w:rsidP="00931B5F">
      <w:pPr>
        <w:pStyle w:val="BodyText"/>
      </w:pPr>
      <w:r>
        <w:t>Poštovani,</w:t>
      </w:r>
    </w:p>
    <w:p w:rsidR="00931B5F" w:rsidRDefault="00931B5F" w:rsidP="00931B5F">
      <w:pPr>
        <w:pStyle w:val="BodyText"/>
        <w:spacing w:before="185" w:line="259" w:lineRule="auto"/>
        <w:ind w:right="134"/>
        <w:jc w:val="both"/>
      </w:pPr>
      <w:r>
        <w:t>naručitelj BENKOVIĆ d.o.o. - Benkovac, pokrenuo je nabavu</w:t>
      </w:r>
      <w:r>
        <w:rPr>
          <w:u w:val="single"/>
        </w:rPr>
        <w:t xml:space="preserve"> </w:t>
      </w:r>
      <w:r w:rsidR="009D2379">
        <w:rPr>
          <w:b/>
          <w:u w:val="single"/>
        </w:rPr>
        <w:t>građevinskog materijala</w:t>
      </w:r>
      <w:r w:rsidR="00B46DAD">
        <w:rPr>
          <w:u w:val="single"/>
        </w:rPr>
        <w:t xml:space="preserve"> te Vam upućujemo poziv za dostavu ponude</w:t>
      </w:r>
      <w:r>
        <w:t xml:space="preserve"> . Sukladno članku 15. Zakona o javnoj nabavi (NN 120/16) za nabavu roba i usluga procijenjene vrijednosti do 200.000,00 kn (bez PDV-a), odnosno za nabavu radova procijenjene vrijednosti do 500.000,00 kn (bez PDV-a) naručitelj nije obvezan primjenjivati zakon o javnoj nabavi.</w:t>
      </w:r>
    </w:p>
    <w:p w:rsidR="00931B5F" w:rsidRDefault="00931B5F" w:rsidP="00931B5F">
      <w:pPr>
        <w:pStyle w:val="BodyText"/>
        <w:spacing w:before="10"/>
        <w:ind w:left="0"/>
        <w:rPr>
          <w:sz w:val="20"/>
        </w:rPr>
      </w:pPr>
    </w:p>
    <w:p w:rsidR="00931B5F" w:rsidRPr="000F0396" w:rsidRDefault="00931B5F" w:rsidP="00931B5F">
      <w:pPr>
        <w:pStyle w:val="ListParagraph"/>
        <w:numPr>
          <w:ilvl w:val="0"/>
          <w:numId w:val="3"/>
        </w:numPr>
        <w:tabs>
          <w:tab w:val="left" w:pos="457"/>
        </w:tabs>
        <w:spacing w:before="0"/>
        <w:ind w:hanging="240"/>
        <w:rPr>
          <w:b/>
          <w:sz w:val="24"/>
        </w:rPr>
      </w:pPr>
      <w:r w:rsidRPr="000F0396">
        <w:rPr>
          <w:b/>
          <w:w w:val="105"/>
          <w:sz w:val="24"/>
        </w:rPr>
        <w:t>OPIS PREDMETA</w:t>
      </w:r>
      <w:r w:rsidRPr="000F0396">
        <w:rPr>
          <w:b/>
          <w:spacing w:val="-1"/>
          <w:w w:val="105"/>
          <w:sz w:val="24"/>
        </w:rPr>
        <w:t xml:space="preserve"> </w:t>
      </w:r>
      <w:r w:rsidRPr="000F0396">
        <w:rPr>
          <w:b/>
          <w:w w:val="105"/>
          <w:sz w:val="24"/>
        </w:rPr>
        <w:t>NABAVE</w:t>
      </w:r>
    </w:p>
    <w:p w:rsidR="00B46DAD" w:rsidRPr="00B46DAD" w:rsidRDefault="00B46DAD" w:rsidP="00931B5F">
      <w:pPr>
        <w:pStyle w:val="BodyText"/>
        <w:tabs>
          <w:tab w:val="left" w:pos="9264"/>
          <w:tab w:val="left" w:pos="9316"/>
        </w:tabs>
        <w:spacing w:before="178" w:line="400" w:lineRule="auto"/>
        <w:ind w:right="107"/>
        <w:rPr>
          <w:b/>
        </w:rPr>
      </w:pPr>
      <w:r w:rsidRPr="00B46DAD">
        <w:rPr>
          <w:b/>
        </w:rPr>
        <w:t xml:space="preserve">1. </w:t>
      </w:r>
      <w:r w:rsidR="00762EBE">
        <w:rPr>
          <w:b/>
        </w:rPr>
        <w:t xml:space="preserve">Nabava </w:t>
      </w:r>
      <w:r w:rsidR="009D2379">
        <w:rPr>
          <w:b/>
        </w:rPr>
        <w:t>građevinskog materijala</w:t>
      </w:r>
    </w:p>
    <w:p w:rsidR="00931B5F" w:rsidRDefault="00931B5F" w:rsidP="00931B5F">
      <w:pPr>
        <w:pStyle w:val="BodyText"/>
        <w:tabs>
          <w:tab w:val="left" w:pos="9264"/>
          <w:tab w:val="left" w:pos="9316"/>
        </w:tabs>
        <w:spacing w:before="178" w:line="400" w:lineRule="auto"/>
        <w:ind w:right="107"/>
      </w:pPr>
      <w:r>
        <w:t>Procijenjena vrijednost nabave (bez</w:t>
      </w:r>
      <w:r>
        <w:rPr>
          <w:spacing w:val="-10"/>
        </w:rPr>
        <w:t xml:space="preserve"> </w:t>
      </w:r>
      <w:r>
        <w:t xml:space="preserve">PDV-a): </w:t>
      </w:r>
      <w:r w:rsidRPr="00C93DD6">
        <w:t xml:space="preserve"> </w:t>
      </w:r>
      <w:r w:rsidR="002D73BC">
        <w:t>70</w:t>
      </w:r>
      <w:r w:rsidR="00E830A7" w:rsidRPr="00C93DD6">
        <w:t>.000,00</w:t>
      </w:r>
      <w:r w:rsidR="003D75C8" w:rsidRPr="00C93DD6">
        <w:t xml:space="preserve"> kn</w:t>
      </w:r>
    </w:p>
    <w:p w:rsidR="00931B5F" w:rsidRPr="000F0396" w:rsidRDefault="00931B5F" w:rsidP="00931B5F">
      <w:pPr>
        <w:pStyle w:val="ListParagraph"/>
        <w:numPr>
          <w:ilvl w:val="0"/>
          <w:numId w:val="3"/>
        </w:numPr>
        <w:tabs>
          <w:tab w:val="left" w:pos="457"/>
        </w:tabs>
        <w:spacing w:before="79"/>
        <w:ind w:hanging="240"/>
        <w:rPr>
          <w:b/>
          <w:sz w:val="24"/>
        </w:rPr>
      </w:pPr>
      <w:r w:rsidRPr="000F0396">
        <w:rPr>
          <w:b/>
          <w:w w:val="105"/>
          <w:sz w:val="24"/>
        </w:rPr>
        <w:t>UVJETI</w:t>
      </w:r>
      <w:r w:rsidRPr="000F0396">
        <w:rPr>
          <w:b/>
          <w:spacing w:val="-4"/>
          <w:w w:val="105"/>
          <w:sz w:val="24"/>
        </w:rPr>
        <w:t xml:space="preserve"> </w:t>
      </w:r>
      <w:r w:rsidRPr="000F0396">
        <w:rPr>
          <w:b/>
          <w:w w:val="105"/>
          <w:sz w:val="24"/>
        </w:rPr>
        <w:t>NABAVE</w:t>
      </w:r>
    </w:p>
    <w:p w:rsidR="00931B5F" w:rsidRDefault="00931B5F" w:rsidP="00931B5F">
      <w:pPr>
        <w:pStyle w:val="BodyText"/>
        <w:spacing w:before="175"/>
      </w:pPr>
      <w:r>
        <w:t>Vaša ponuda treba ispunjavati slijedeće uvjete:</w:t>
      </w:r>
    </w:p>
    <w:p w:rsidR="00931B5F" w:rsidRDefault="009D2379" w:rsidP="00931B5F">
      <w:pPr>
        <w:pStyle w:val="ListParagraph"/>
        <w:numPr>
          <w:ilvl w:val="0"/>
          <w:numId w:val="2"/>
        </w:numPr>
        <w:tabs>
          <w:tab w:val="left" w:pos="361"/>
        </w:tabs>
        <w:spacing w:before="182"/>
        <w:ind w:firstLine="0"/>
        <w:rPr>
          <w:sz w:val="24"/>
        </w:rPr>
      </w:pPr>
      <w:r>
        <w:rPr>
          <w:sz w:val="24"/>
        </w:rPr>
        <w:t>Način izvršenja: narudžbenica ili ugovor</w:t>
      </w:r>
    </w:p>
    <w:p w:rsidR="00931B5F" w:rsidRDefault="00931B5F" w:rsidP="00931B5F">
      <w:pPr>
        <w:pStyle w:val="ListParagraph"/>
        <w:numPr>
          <w:ilvl w:val="0"/>
          <w:numId w:val="2"/>
        </w:numPr>
        <w:tabs>
          <w:tab w:val="left" w:pos="361"/>
          <w:tab w:val="left" w:pos="2350"/>
        </w:tabs>
        <w:spacing w:before="183"/>
        <w:ind w:firstLine="0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izvršenja</w:t>
      </w:r>
      <w:r w:rsidRPr="00FC6FB5">
        <w:rPr>
          <w:sz w:val="24"/>
        </w:rPr>
        <w:t xml:space="preserve">: </w:t>
      </w:r>
      <w:r w:rsidR="009D2379">
        <w:rPr>
          <w:sz w:val="24"/>
        </w:rPr>
        <w:t>po izdavanju narudžbenice, najkasnije 5 dana od zaprimanja narudžbenice</w:t>
      </w:r>
    </w:p>
    <w:p w:rsidR="00931B5F" w:rsidRDefault="00931B5F" w:rsidP="00931B5F">
      <w:pPr>
        <w:pStyle w:val="ListParagraph"/>
        <w:numPr>
          <w:ilvl w:val="0"/>
          <w:numId w:val="2"/>
        </w:numPr>
        <w:tabs>
          <w:tab w:val="left" w:pos="361"/>
          <w:tab w:val="left" w:pos="3182"/>
        </w:tabs>
        <w:ind w:firstLine="0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valjanosti</w:t>
      </w:r>
      <w:r>
        <w:rPr>
          <w:spacing w:val="-1"/>
          <w:sz w:val="24"/>
        </w:rPr>
        <w:t xml:space="preserve"> </w:t>
      </w:r>
      <w:r>
        <w:rPr>
          <w:sz w:val="24"/>
        </w:rPr>
        <w:t>ponude:</w:t>
      </w:r>
      <w:r w:rsidR="00FC6FB5">
        <w:rPr>
          <w:sz w:val="24"/>
        </w:rPr>
        <w:t xml:space="preserve"> </w:t>
      </w:r>
      <w:r w:rsidR="008910E6">
        <w:rPr>
          <w:sz w:val="24"/>
        </w:rPr>
        <w:t>30 dana od dana zaprimanja ponude.</w:t>
      </w:r>
    </w:p>
    <w:p w:rsidR="009D2379" w:rsidRDefault="00931B5F" w:rsidP="00931B5F">
      <w:pPr>
        <w:pStyle w:val="ListParagraph"/>
        <w:numPr>
          <w:ilvl w:val="0"/>
          <w:numId w:val="2"/>
        </w:numPr>
        <w:tabs>
          <w:tab w:val="left" w:pos="361"/>
          <w:tab w:val="left" w:pos="2737"/>
        </w:tabs>
        <w:spacing w:before="183"/>
        <w:ind w:firstLine="0"/>
        <w:rPr>
          <w:sz w:val="24"/>
        </w:rPr>
      </w:pPr>
      <w:r>
        <w:rPr>
          <w:sz w:val="24"/>
        </w:rPr>
        <w:t>Mjesto</w:t>
      </w:r>
      <w:r>
        <w:rPr>
          <w:spacing w:val="-1"/>
          <w:sz w:val="24"/>
        </w:rPr>
        <w:t xml:space="preserve"> </w:t>
      </w:r>
      <w:r>
        <w:rPr>
          <w:sz w:val="24"/>
        </w:rPr>
        <w:t>izvršenja</w:t>
      </w:r>
      <w:r w:rsidRPr="00DF5B22">
        <w:rPr>
          <w:sz w:val="24"/>
        </w:rPr>
        <w:t xml:space="preserve">:  </w:t>
      </w:r>
      <w:r w:rsidR="009D2379">
        <w:rPr>
          <w:sz w:val="24"/>
        </w:rPr>
        <w:t>fco Benkovac</w:t>
      </w:r>
    </w:p>
    <w:p w:rsidR="00931B5F" w:rsidRDefault="009D2379" w:rsidP="00931B5F">
      <w:pPr>
        <w:pStyle w:val="ListParagraph"/>
        <w:numPr>
          <w:ilvl w:val="0"/>
          <w:numId w:val="2"/>
        </w:numPr>
        <w:tabs>
          <w:tab w:val="left" w:pos="361"/>
          <w:tab w:val="left" w:pos="2737"/>
        </w:tabs>
        <w:spacing w:before="183"/>
        <w:ind w:firstLine="0"/>
        <w:rPr>
          <w:sz w:val="24"/>
        </w:rPr>
      </w:pPr>
      <w:r>
        <w:rPr>
          <w:sz w:val="24"/>
        </w:rPr>
        <w:t>Rok isporuke: kontinuirano tijekom tekuće godine.</w:t>
      </w:r>
      <w:r w:rsidR="00DF5B22">
        <w:rPr>
          <w:sz w:val="24"/>
        </w:rPr>
        <w:t>.</w:t>
      </w:r>
    </w:p>
    <w:p w:rsidR="00931B5F" w:rsidRDefault="00931B5F" w:rsidP="00E830A7">
      <w:pPr>
        <w:pStyle w:val="ListParagraph"/>
        <w:numPr>
          <w:ilvl w:val="0"/>
          <w:numId w:val="2"/>
        </w:numPr>
        <w:tabs>
          <w:tab w:val="left" w:pos="370"/>
          <w:tab w:val="left" w:pos="3708"/>
        </w:tabs>
        <w:spacing w:before="185" w:line="259" w:lineRule="auto"/>
        <w:ind w:right="132" w:firstLine="0"/>
        <w:rPr>
          <w:sz w:val="24"/>
        </w:rPr>
      </w:pPr>
      <w:r>
        <w:rPr>
          <w:sz w:val="24"/>
        </w:rPr>
        <w:lastRenderedPageBreak/>
        <w:t>Rok, način i</w:t>
      </w:r>
      <w:r>
        <w:rPr>
          <w:spacing w:val="21"/>
          <w:sz w:val="24"/>
        </w:rPr>
        <w:t xml:space="preserve"> </w:t>
      </w:r>
      <w:r>
        <w:rPr>
          <w:sz w:val="24"/>
        </w:rPr>
        <w:t>uvjeti</w:t>
      </w:r>
      <w:r>
        <w:rPr>
          <w:spacing w:val="6"/>
          <w:sz w:val="24"/>
        </w:rPr>
        <w:t xml:space="preserve"> </w:t>
      </w:r>
      <w:r>
        <w:rPr>
          <w:sz w:val="24"/>
        </w:rPr>
        <w:t>plaćanja:</w:t>
      </w:r>
      <w:r w:rsidR="00E830A7" w:rsidRPr="00FC6FB5">
        <w:rPr>
          <w:sz w:val="24"/>
        </w:rPr>
        <w:t xml:space="preserve"> 30</w:t>
      </w:r>
      <w:r w:rsidR="00FC6FB5" w:rsidRPr="00FC6FB5">
        <w:rPr>
          <w:sz w:val="24"/>
        </w:rPr>
        <w:t xml:space="preserve"> </w:t>
      </w:r>
      <w:r>
        <w:rPr>
          <w:sz w:val="24"/>
        </w:rPr>
        <w:t>dana od primitka valjanog računa, račun se ispostavlja na adresu</w:t>
      </w:r>
      <w:r>
        <w:rPr>
          <w:spacing w:val="10"/>
          <w:sz w:val="24"/>
        </w:rPr>
        <w:t xml:space="preserve"> </w:t>
      </w:r>
      <w:r>
        <w:rPr>
          <w:sz w:val="24"/>
        </w:rPr>
        <w:t>naručitelja,</w:t>
      </w:r>
      <w:r w:rsidR="007C0B4D">
        <w:rPr>
          <w:sz w:val="24"/>
        </w:rPr>
        <w:t xml:space="preserve"> “BENKOVIĆ d.o.o., Domobranska 2</w:t>
      </w:r>
      <w:r w:rsidR="00FC6FB5">
        <w:rPr>
          <w:sz w:val="24"/>
        </w:rPr>
        <w:t>.</w:t>
      </w:r>
      <w:r w:rsidR="007C0B4D">
        <w:rPr>
          <w:sz w:val="24"/>
        </w:rPr>
        <w:t xml:space="preserve"> 23420 Benkovac,</w:t>
      </w:r>
      <w:r>
        <w:rPr>
          <w:spacing w:val="8"/>
          <w:sz w:val="24"/>
        </w:rPr>
        <w:t xml:space="preserve"> </w:t>
      </w:r>
    </w:p>
    <w:p w:rsidR="00931B5F" w:rsidRDefault="00931B5F" w:rsidP="00931B5F">
      <w:pPr>
        <w:pStyle w:val="BodyText"/>
        <w:tabs>
          <w:tab w:val="left" w:pos="1352"/>
        </w:tabs>
        <w:spacing w:line="273" w:lineRule="exact"/>
      </w:pPr>
    </w:p>
    <w:p w:rsidR="00931B5F" w:rsidRDefault="00931B5F" w:rsidP="00931B5F">
      <w:pPr>
        <w:pStyle w:val="ListParagraph"/>
        <w:numPr>
          <w:ilvl w:val="0"/>
          <w:numId w:val="2"/>
        </w:numPr>
        <w:tabs>
          <w:tab w:val="left" w:pos="452"/>
        </w:tabs>
        <w:spacing w:before="72" w:line="259" w:lineRule="auto"/>
        <w:ind w:right="134" w:firstLine="0"/>
        <w:jc w:val="both"/>
        <w:rPr>
          <w:sz w:val="24"/>
        </w:rPr>
      </w:pPr>
      <w:r>
        <w:rPr>
          <w:sz w:val="24"/>
        </w:rPr>
        <w:t>Cijena ponude: u cijenu ponude bez PDV-a uračunavaju se svi troškovi i popusti ponuditelja, cijenu ponude potrebno je iskazati na način da se redom iskaže: cijena ponude bez PDV-a, iznos PDV-a, cijena ponude sa</w:t>
      </w:r>
      <w:r>
        <w:rPr>
          <w:spacing w:val="-1"/>
          <w:sz w:val="24"/>
        </w:rPr>
        <w:t xml:space="preserve"> </w:t>
      </w:r>
      <w:r>
        <w:rPr>
          <w:sz w:val="24"/>
        </w:rPr>
        <w:t>PDV-om</w:t>
      </w:r>
    </w:p>
    <w:p w:rsidR="00931B5F" w:rsidRDefault="00931B5F" w:rsidP="00931B5F">
      <w:pPr>
        <w:pStyle w:val="ListParagraph"/>
        <w:numPr>
          <w:ilvl w:val="0"/>
          <w:numId w:val="2"/>
        </w:numPr>
        <w:tabs>
          <w:tab w:val="left" w:pos="361"/>
        </w:tabs>
        <w:spacing w:before="157"/>
        <w:ind w:firstLine="0"/>
        <w:rPr>
          <w:sz w:val="24"/>
        </w:rPr>
      </w:pPr>
      <w:r>
        <w:rPr>
          <w:sz w:val="24"/>
        </w:rPr>
        <w:t>Kriterij za odabir ponude: najniža cijena (uz obvezu ispunjenja navedenih</w:t>
      </w:r>
      <w:r>
        <w:rPr>
          <w:spacing w:val="-8"/>
          <w:sz w:val="24"/>
        </w:rPr>
        <w:t xml:space="preserve"> </w:t>
      </w:r>
      <w:r>
        <w:rPr>
          <w:sz w:val="24"/>
        </w:rPr>
        <w:t>uvjeta)</w:t>
      </w:r>
    </w:p>
    <w:p w:rsidR="00931B5F" w:rsidRDefault="00931B5F" w:rsidP="00931B5F">
      <w:pPr>
        <w:pStyle w:val="BodyText"/>
        <w:spacing w:before="11"/>
        <w:ind w:left="0"/>
        <w:rPr>
          <w:sz w:val="20"/>
        </w:rPr>
      </w:pPr>
    </w:p>
    <w:p w:rsidR="00931B5F" w:rsidRPr="000F0396" w:rsidRDefault="00931B5F" w:rsidP="00931B5F">
      <w:pPr>
        <w:pStyle w:val="ListParagraph"/>
        <w:numPr>
          <w:ilvl w:val="0"/>
          <w:numId w:val="3"/>
        </w:numPr>
        <w:tabs>
          <w:tab w:val="left" w:pos="457"/>
        </w:tabs>
        <w:spacing w:before="0"/>
        <w:ind w:hanging="240"/>
        <w:jc w:val="both"/>
        <w:rPr>
          <w:b/>
          <w:sz w:val="24"/>
        </w:rPr>
      </w:pPr>
      <w:r w:rsidRPr="000F0396">
        <w:rPr>
          <w:b/>
          <w:w w:val="105"/>
          <w:sz w:val="24"/>
        </w:rPr>
        <w:t>NAČIN DOSTAVE</w:t>
      </w:r>
      <w:r w:rsidRPr="000F0396">
        <w:rPr>
          <w:b/>
          <w:spacing w:val="-5"/>
          <w:w w:val="105"/>
          <w:sz w:val="24"/>
        </w:rPr>
        <w:t xml:space="preserve"> </w:t>
      </w:r>
      <w:r w:rsidRPr="000F0396">
        <w:rPr>
          <w:b/>
          <w:w w:val="105"/>
          <w:sz w:val="24"/>
        </w:rPr>
        <w:t>PONUDE</w:t>
      </w:r>
    </w:p>
    <w:p w:rsidR="00931B5F" w:rsidRDefault="007C0B4D" w:rsidP="00931B5F">
      <w:pPr>
        <w:pStyle w:val="BodyText"/>
        <w:spacing w:before="178" w:line="256" w:lineRule="auto"/>
      </w:pPr>
      <w:r>
        <w:t>Uz ponudu ponuditelj mora dostaviti, kao njen sastavni dio, p</w:t>
      </w:r>
      <w:r w:rsidR="003D75C8">
        <w:t>o</w:t>
      </w:r>
      <w:r>
        <w:t>nudbeni troškovnik izrađen od strane naručitelja.</w:t>
      </w:r>
    </w:p>
    <w:p w:rsidR="00931B5F" w:rsidRDefault="00931B5F" w:rsidP="00931B5F">
      <w:pPr>
        <w:pStyle w:val="BodyText"/>
        <w:spacing w:before="165" w:line="256" w:lineRule="auto"/>
        <w:ind w:right="230"/>
      </w:pPr>
      <w:r>
        <w:t>Naručitelj neće prihvatiti ponudu, koja ne ispunjava uvijete i zahtjeve vezane uz predmet nabave iz ovog poziva za dostavu ponude.</w:t>
      </w:r>
    </w:p>
    <w:p w:rsidR="00931B5F" w:rsidRDefault="00931B5F" w:rsidP="00931B5F">
      <w:pPr>
        <w:pStyle w:val="BodyText"/>
        <w:spacing w:before="163"/>
      </w:pPr>
      <w:r>
        <w:t>Molimo da vašu ponudu dostavite:</w:t>
      </w:r>
    </w:p>
    <w:p w:rsidR="00931B5F" w:rsidRDefault="00931B5F" w:rsidP="00931B5F">
      <w:pPr>
        <w:pStyle w:val="ListParagraph"/>
        <w:numPr>
          <w:ilvl w:val="0"/>
          <w:numId w:val="1"/>
        </w:numPr>
        <w:tabs>
          <w:tab w:val="left" w:pos="935"/>
          <w:tab w:val="left" w:pos="936"/>
          <w:tab w:val="left" w:pos="3904"/>
          <w:tab w:val="left" w:pos="4333"/>
          <w:tab w:val="left" w:pos="5538"/>
          <w:tab w:val="left" w:pos="5958"/>
          <w:tab w:val="left" w:pos="6738"/>
        </w:tabs>
        <w:spacing w:before="202"/>
        <w:rPr>
          <w:sz w:val="24"/>
        </w:rPr>
      </w:pPr>
      <w:r>
        <w:rPr>
          <w:sz w:val="24"/>
        </w:rPr>
        <w:t>Rok za 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ponude: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="007C0B4D">
        <w:rPr>
          <w:sz w:val="24"/>
          <w:u w:val="single"/>
        </w:rPr>
        <w:t>12</w:t>
      </w:r>
      <w:r>
        <w:rPr>
          <w:sz w:val="24"/>
        </w:rPr>
        <w:t>:</w:t>
      </w:r>
      <w:r w:rsidR="007C0B4D">
        <w:rPr>
          <w:sz w:val="24"/>
          <w:u w:val="single"/>
        </w:rPr>
        <w:t>00</w:t>
      </w:r>
      <w:r>
        <w:rPr>
          <w:sz w:val="24"/>
        </w:rPr>
        <w:t>sati dana</w:t>
      </w:r>
      <w:r>
        <w:rPr>
          <w:sz w:val="24"/>
          <w:u w:val="single"/>
        </w:rPr>
        <w:t xml:space="preserve"> </w:t>
      </w:r>
      <w:r w:rsidR="002D73BC">
        <w:rPr>
          <w:sz w:val="24"/>
          <w:u w:val="single"/>
        </w:rPr>
        <w:t>1</w:t>
      </w:r>
      <w:r w:rsidR="00051567">
        <w:rPr>
          <w:sz w:val="24"/>
          <w:u w:val="single"/>
        </w:rPr>
        <w:t>6</w:t>
      </w:r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 w:rsidR="00051567">
        <w:rPr>
          <w:sz w:val="24"/>
          <w:u w:val="single"/>
        </w:rPr>
        <w:t>0</w:t>
      </w:r>
      <w:r w:rsidR="002D73BC">
        <w:rPr>
          <w:sz w:val="24"/>
          <w:u w:val="single"/>
        </w:rPr>
        <w:t>3</w:t>
      </w:r>
      <w:r>
        <w:rPr>
          <w:sz w:val="24"/>
        </w:rPr>
        <w:t>. 20</w:t>
      </w:r>
      <w:r w:rsidR="002D73BC">
        <w:rPr>
          <w:sz w:val="24"/>
        </w:rPr>
        <w:t>20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godine</w:t>
      </w:r>
    </w:p>
    <w:p w:rsidR="00931B5F" w:rsidRPr="007C0B4D" w:rsidRDefault="00931B5F" w:rsidP="007C0B4D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38"/>
        <w:rPr>
          <w:sz w:val="24"/>
        </w:rPr>
      </w:pPr>
      <w:r>
        <w:rPr>
          <w:sz w:val="24"/>
        </w:rPr>
        <w:t>Način</w:t>
      </w:r>
      <w:r>
        <w:rPr>
          <w:spacing w:val="15"/>
          <w:sz w:val="24"/>
        </w:rPr>
        <w:t xml:space="preserve"> </w:t>
      </w:r>
      <w:r>
        <w:rPr>
          <w:sz w:val="24"/>
        </w:rPr>
        <w:t>dostave</w:t>
      </w:r>
      <w:r>
        <w:rPr>
          <w:spacing w:val="10"/>
          <w:sz w:val="24"/>
        </w:rPr>
        <w:t xml:space="preserve"> </w:t>
      </w:r>
      <w:r>
        <w:rPr>
          <w:sz w:val="24"/>
        </w:rPr>
        <w:t>ponude:</w:t>
      </w:r>
      <w:r>
        <w:rPr>
          <w:spacing w:val="15"/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sz w:val="24"/>
        </w:rPr>
        <w:t>poštom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12"/>
          <w:sz w:val="24"/>
        </w:rPr>
        <w:t xml:space="preserve"> </w:t>
      </w:r>
      <w:r>
        <w:rPr>
          <w:sz w:val="24"/>
        </w:rPr>
        <w:t>naznakom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omotnici</w:t>
      </w:r>
      <w:r>
        <w:rPr>
          <w:spacing w:val="12"/>
          <w:sz w:val="24"/>
        </w:rPr>
        <w:t xml:space="preserve"> </w:t>
      </w:r>
      <w:r>
        <w:rPr>
          <w:sz w:val="24"/>
        </w:rPr>
        <w:t>„Za</w:t>
      </w:r>
      <w:r>
        <w:rPr>
          <w:spacing w:val="10"/>
          <w:sz w:val="24"/>
        </w:rPr>
        <w:t xml:space="preserve"> </w:t>
      </w:r>
      <w:r>
        <w:rPr>
          <w:sz w:val="24"/>
        </w:rPr>
        <w:t>predmet</w:t>
      </w:r>
      <w:r>
        <w:rPr>
          <w:spacing w:val="12"/>
          <w:sz w:val="24"/>
        </w:rPr>
        <w:t xml:space="preserve"> </w:t>
      </w:r>
      <w:r>
        <w:rPr>
          <w:sz w:val="24"/>
        </w:rPr>
        <w:t>nabave</w:t>
      </w:r>
      <w:r w:rsidRPr="007C0B4D">
        <w:rPr>
          <w:u w:val="single"/>
        </w:rPr>
        <w:t xml:space="preserve"> </w:t>
      </w:r>
      <w:r w:rsidR="007C0B4D" w:rsidRPr="007C0B4D">
        <w:t>JEDNOSTAVNA NABAVA</w:t>
      </w:r>
      <w:r w:rsidR="00051567">
        <w:t xml:space="preserve">: GRAĐEVINSKI MATERIJAL. Mail: </w:t>
      </w:r>
      <w:hyperlink r:id="rId9" w:history="1">
        <w:r w:rsidR="00051567" w:rsidRPr="002D5617">
          <w:rPr>
            <w:rStyle w:val="Hyperlink"/>
          </w:rPr>
          <w:t>jurevcusa@gmail.com</w:t>
        </w:r>
      </w:hyperlink>
      <w:r w:rsidR="00051567">
        <w:t xml:space="preserve"> ili faks: 023/ 684 - 153</w:t>
      </w:r>
    </w:p>
    <w:p w:rsidR="00931B5F" w:rsidRDefault="00931B5F" w:rsidP="00931B5F">
      <w:pPr>
        <w:pStyle w:val="ListParagraph"/>
        <w:numPr>
          <w:ilvl w:val="0"/>
          <w:numId w:val="1"/>
        </w:numPr>
        <w:tabs>
          <w:tab w:val="left" w:pos="935"/>
          <w:tab w:val="left" w:pos="936"/>
        </w:tabs>
        <w:spacing w:before="16"/>
        <w:rPr>
          <w:sz w:val="24"/>
        </w:rPr>
      </w:pPr>
      <w:r>
        <w:rPr>
          <w:sz w:val="24"/>
        </w:rPr>
        <w:t xml:space="preserve">Mjesto dostave ponude: </w:t>
      </w:r>
      <w:r w:rsidR="003D75C8">
        <w:rPr>
          <w:sz w:val="24"/>
        </w:rPr>
        <w:t>Benković d.o.o. Domobranska 2 23420 Benkovac</w:t>
      </w:r>
    </w:p>
    <w:p w:rsidR="00931B5F" w:rsidRDefault="00931B5F" w:rsidP="00931B5F">
      <w:pPr>
        <w:pStyle w:val="BodyText"/>
        <w:spacing w:before="1"/>
        <w:ind w:left="0"/>
        <w:rPr>
          <w:sz w:val="23"/>
        </w:rPr>
      </w:pPr>
    </w:p>
    <w:p w:rsidR="009D2379" w:rsidRDefault="009D2379" w:rsidP="00931B5F">
      <w:pPr>
        <w:pStyle w:val="BodyText"/>
        <w:spacing w:before="163"/>
        <w:jc w:val="both"/>
      </w:pPr>
    </w:p>
    <w:p w:rsidR="00931B5F" w:rsidRDefault="00931B5F" w:rsidP="00931B5F">
      <w:pPr>
        <w:pStyle w:val="BodyText"/>
        <w:spacing w:before="163"/>
        <w:jc w:val="both"/>
      </w:pPr>
      <w:r>
        <w:t>S poštovanjem,</w:t>
      </w:r>
    </w:p>
    <w:p w:rsidR="00931B5F" w:rsidRDefault="00DF5B22" w:rsidP="00DF5B22">
      <w:pPr>
        <w:pStyle w:val="BodyText"/>
        <w:spacing w:before="182"/>
        <w:ind w:left="0" w:right="136"/>
        <w:jc w:val="center"/>
      </w:pPr>
      <w:r>
        <w:t xml:space="preserve">                                                                                                                </w:t>
      </w:r>
      <w:r w:rsidR="003D75C8">
        <w:t xml:space="preserve">Jurica Vuksan Ćusa  </w:t>
      </w:r>
    </w:p>
    <w:p w:rsidR="00931B5F" w:rsidRDefault="00931B5F" w:rsidP="00931B5F">
      <w:pPr>
        <w:pStyle w:val="BodyText"/>
        <w:ind w:left="0"/>
        <w:rPr>
          <w:sz w:val="20"/>
        </w:rPr>
      </w:pPr>
    </w:p>
    <w:p w:rsidR="00931B5F" w:rsidRDefault="00B947E9" w:rsidP="00931B5F">
      <w:pPr>
        <w:pStyle w:val="BodyText"/>
        <w:spacing w:before="5"/>
        <w:ind w:left="0"/>
        <w:rPr>
          <w:sz w:val="15"/>
        </w:rPr>
      </w:pPr>
      <w:r w:rsidRPr="00B947E9">
        <w:pict>
          <v:line id="_x0000_s1028" style="position:absolute;z-index:251660288;mso-wrap-distance-left:0;mso-wrap-distance-right:0;mso-position-horizontal-relative:page" from="410.4pt,11.1pt" to="524.4pt,11.1pt" strokeweight=".48pt">
            <w10:wrap type="topAndBottom" anchorx="page"/>
          </v:line>
        </w:pict>
      </w:r>
    </w:p>
    <w:p w:rsidR="00931B5F" w:rsidRDefault="00931B5F" w:rsidP="00931B5F">
      <w:pPr>
        <w:jc w:val="right"/>
        <w:sectPr w:rsidR="00931B5F">
          <w:pgSz w:w="11910" w:h="16840"/>
          <w:pgMar w:top="1320" w:right="1280" w:bottom="1220" w:left="1200" w:header="0" w:footer="1036" w:gutter="0"/>
          <w:cols w:space="720"/>
        </w:sectPr>
      </w:pPr>
    </w:p>
    <w:p w:rsidR="00931B5F" w:rsidRDefault="00931B5F" w:rsidP="00931B5F">
      <w:pPr>
        <w:pStyle w:val="BodyText"/>
        <w:ind w:left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297"/>
        <w:gridCol w:w="98"/>
        <w:gridCol w:w="196"/>
        <w:gridCol w:w="294"/>
        <w:gridCol w:w="296"/>
        <w:gridCol w:w="294"/>
        <w:gridCol w:w="294"/>
        <w:gridCol w:w="296"/>
        <w:gridCol w:w="294"/>
        <w:gridCol w:w="296"/>
        <w:gridCol w:w="294"/>
        <w:gridCol w:w="294"/>
        <w:gridCol w:w="296"/>
        <w:gridCol w:w="294"/>
        <w:gridCol w:w="294"/>
        <w:gridCol w:w="296"/>
        <w:gridCol w:w="294"/>
        <w:gridCol w:w="296"/>
        <w:gridCol w:w="294"/>
        <w:gridCol w:w="294"/>
        <w:gridCol w:w="296"/>
        <w:gridCol w:w="294"/>
        <w:gridCol w:w="296"/>
      </w:tblGrid>
      <w:tr w:rsidR="00931B5F" w:rsidTr="001C40AC">
        <w:trPr>
          <w:trHeight w:val="568"/>
        </w:trPr>
        <w:tc>
          <w:tcPr>
            <w:tcW w:w="9033" w:type="dxa"/>
            <w:gridSpan w:val="24"/>
            <w:shd w:val="clear" w:color="auto" w:fill="D8D8D8"/>
          </w:tcPr>
          <w:p w:rsidR="00931B5F" w:rsidRDefault="00931B5F" w:rsidP="001C40AC">
            <w:pPr>
              <w:pStyle w:val="TableParagraph"/>
              <w:spacing w:before="143"/>
              <w:ind w:left="3485" w:right="344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PONUDBENI LIST</w:t>
            </w: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Predmet nabave:</w:t>
            </w: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Naručitelj: BENKOVIĆ d.o.o.</w:t>
            </w: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546" w:type="dxa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Naziv ponuditelja:</w:t>
            </w:r>
          </w:p>
        </w:tc>
        <w:tc>
          <w:tcPr>
            <w:tcW w:w="6487" w:type="dxa"/>
            <w:gridSpan w:val="23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546" w:type="dxa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Adresa:</w:t>
            </w:r>
          </w:p>
        </w:tc>
        <w:tc>
          <w:tcPr>
            <w:tcW w:w="6487" w:type="dxa"/>
            <w:gridSpan w:val="23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8"/>
        </w:trPr>
        <w:tc>
          <w:tcPr>
            <w:tcW w:w="2546" w:type="dxa"/>
          </w:tcPr>
          <w:p w:rsidR="00931B5F" w:rsidRDefault="00931B5F" w:rsidP="001C40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OIB:</w:t>
            </w:r>
          </w:p>
        </w:tc>
        <w:tc>
          <w:tcPr>
            <w:tcW w:w="6487" w:type="dxa"/>
            <w:gridSpan w:val="23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546" w:type="dxa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Broj računa (IBAN):</w:t>
            </w:r>
          </w:p>
        </w:tc>
        <w:tc>
          <w:tcPr>
            <w:tcW w:w="297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gridSpan w:val="2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  <w:shd w:val="clear" w:color="auto" w:fill="D8D8D8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546" w:type="dxa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Naziv banke:</w:t>
            </w:r>
          </w:p>
        </w:tc>
        <w:tc>
          <w:tcPr>
            <w:tcW w:w="6487" w:type="dxa"/>
            <w:gridSpan w:val="23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4905" w:type="dxa"/>
            <w:gridSpan w:val="10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Ponuditelj u sustavu PDV-a (zaokružiti)</w:t>
            </w:r>
          </w:p>
        </w:tc>
        <w:tc>
          <w:tcPr>
            <w:tcW w:w="1768" w:type="dxa"/>
            <w:gridSpan w:val="6"/>
          </w:tcPr>
          <w:p w:rsidR="00931B5F" w:rsidRDefault="00931B5F" w:rsidP="001C40AC">
            <w:pPr>
              <w:pStyle w:val="TableParagraph"/>
              <w:spacing w:line="256" w:lineRule="exact"/>
              <w:ind w:left="708" w:right="663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2360" w:type="dxa"/>
            <w:gridSpan w:val="8"/>
          </w:tcPr>
          <w:p w:rsidR="00931B5F" w:rsidRDefault="00931B5F" w:rsidP="001C40AC">
            <w:pPr>
              <w:pStyle w:val="TableParagraph"/>
              <w:spacing w:line="256" w:lineRule="exact"/>
              <w:ind w:left="1024" w:right="966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Adresa za dostavu pošte: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E-pošta: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8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Kontakt osoba: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623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PONUDA:</w:t>
            </w: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Broj ponude: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8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 ponude: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Rok valjanosti ponude: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Cijena ponude bez PDV-a: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PDV: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2941" w:type="dxa"/>
            <w:gridSpan w:val="3"/>
          </w:tcPr>
          <w:p w:rsidR="00931B5F" w:rsidRDefault="00931B5F" w:rsidP="001C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Cijena ponude sa PDV-om:</w:t>
            </w:r>
          </w:p>
        </w:tc>
        <w:tc>
          <w:tcPr>
            <w:tcW w:w="6092" w:type="dxa"/>
            <w:gridSpan w:val="21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27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rPr>
                <w:sz w:val="20"/>
              </w:rPr>
            </w:pPr>
          </w:p>
        </w:tc>
      </w:tr>
      <w:tr w:rsidR="00931B5F" w:rsidTr="001C40AC">
        <w:trPr>
          <w:trHeight w:val="3155"/>
        </w:trPr>
        <w:tc>
          <w:tcPr>
            <w:tcW w:w="9033" w:type="dxa"/>
            <w:gridSpan w:val="24"/>
          </w:tcPr>
          <w:p w:rsidR="00931B5F" w:rsidRDefault="00931B5F" w:rsidP="001C40AC">
            <w:pPr>
              <w:pStyle w:val="TableParagraph"/>
              <w:rPr>
                <w:sz w:val="26"/>
              </w:rPr>
            </w:pPr>
          </w:p>
          <w:p w:rsidR="00931B5F" w:rsidRDefault="00931B5F" w:rsidP="001C40AC">
            <w:pPr>
              <w:pStyle w:val="TableParagraph"/>
              <w:rPr>
                <w:sz w:val="26"/>
              </w:rPr>
            </w:pPr>
          </w:p>
          <w:p w:rsidR="00931B5F" w:rsidRDefault="00931B5F" w:rsidP="001C40AC">
            <w:pPr>
              <w:pStyle w:val="TableParagraph"/>
              <w:rPr>
                <w:sz w:val="26"/>
              </w:rPr>
            </w:pPr>
          </w:p>
          <w:p w:rsidR="00931B5F" w:rsidRDefault="00931B5F" w:rsidP="001C40AC">
            <w:pPr>
              <w:pStyle w:val="TableParagraph"/>
              <w:spacing w:before="8"/>
              <w:rPr>
                <w:sz w:val="27"/>
              </w:rPr>
            </w:pPr>
          </w:p>
          <w:p w:rsidR="00931B5F" w:rsidRDefault="00931B5F" w:rsidP="001C40AC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Ovjerava ovlaštena osoba ponuditelja:</w:t>
            </w:r>
          </w:p>
          <w:p w:rsidR="00931B5F" w:rsidRDefault="00931B5F" w:rsidP="001C40AC">
            <w:pPr>
              <w:pStyle w:val="TableParagraph"/>
              <w:rPr>
                <w:sz w:val="20"/>
              </w:rPr>
            </w:pPr>
          </w:p>
          <w:p w:rsidR="00931B5F" w:rsidRDefault="00931B5F" w:rsidP="001C40AC">
            <w:pPr>
              <w:pStyle w:val="TableParagraph"/>
              <w:rPr>
                <w:sz w:val="20"/>
              </w:rPr>
            </w:pPr>
          </w:p>
          <w:p w:rsidR="00931B5F" w:rsidRDefault="00931B5F" w:rsidP="001C40AC">
            <w:pPr>
              <w:pStyle w:val="TableParagraph"/>
              <w:rPr>
                <w:sz w:val="20"/>
              </w:rPr>
            </w:pPr>
          </w:p>
          <w:p w:rsidR="00931B5F" w:rsidRDefault="00931B5F" w:rsidP="001C40AC">
            <w:pPr>
              <w:pStyle w:val="TableParagraph"/>
              <w:spacing w:before="2"/>
              <w:rPr>
                <w:sz w:val="11"/>
              </w:rPr>
            </w:pPr>
          </w:p>
          <w:p w:rsidR="00931B5F" w:rsidRDefault="00931B5F" w:rsidP="001C40AC">
            <w:pPr>
              <w:pStyle w:val="TableParagraph"/>
              <w:spacing w:line="20" w:lineRule="exact"/>
              <w:ind w:left="2109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 w:rsidR="00B947E9" w:rsidRPr="00B947E9">
              <w:rPr>
                <w:spacing w:val="5"/>
                <w:sz w:val="2"/>
              </w:rPr>
            </w:r>
            <w:r w:rsidR="00B947E9">
              <w:rPr>
                <w:spacing w:val="5"/>
                <w:sz w:val="2"/>
              </w:rPr>
              <w:pict>
                <v:group id="_x0000_s1026" style="width:342.05pt;height:.5pt;mso-position-horizontal-relative:char;mso-position-vertical-relative:line" coordsize="6841,10">
                  <v:line id="_x0000_s1027" style="position:absolute" from="0,5" to="6840,5" strokeweight=".48pt"/>
                  <w10:wrap type="none"/>
                  <w10:anchorlock/>
                </v:group>
              </w:pict>
            </w:r>
          </w:p>
          <w:p w:rsidR="00931B5F" w:rsidRDefault="00931B5F" w:rsidP="001C40AC">
            <w:pPr>
              <w:pStyle w:val="TableParagraph"/>
              <w:spacing w:before="1"/>
              <w:rPr>
                <w:sz w:val="23"/>
              </w:rPr>
            </w:pPr>
          </w:p>
          <w:p w:rsidR="00931B5F" w:rsidRDefault="00931B5F" w:rsidP="001C40AC"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(ime, prezime i potpis)</w:t>
            </w:r>
          </w:p>
        </w:tc>
      </w:tr>
    </w:tbl>
    <w:p w:rsidR="00931B5F" w:rsidRDefault="00931B5F" w:rsidP="00931B5F">
      <w:pPr>
        <w:jc w:val="right"/>
        <w:rPr>
          <w:sz w:val="24"/>
        </w:rPr>
        <w:sectPr w:rsidR="00931B5F">
          <w:footerReference w:type="default" r:id="rId10"/>
          <w:pgSz w:w="11910" w:h="16840"/>
          <w:pgMar w:top="1580" w:right="1280" w:bottom="1140" w:left="1200" w:header="0" w:footer="956" w:gutter="0"/>
          <w:pgNumType w:start="10"/>
          <w:cols w:space="720"/>
        </w:sectPr>
      </w:pPr>
    </w:p>
    <w:p w:rsidR="003B68BC" w:rsidRDefault="003B68BC" w:rsidP="00931B5F">
      <w:pPr>
        <w:pStyle w:val="BodyText"/>
      </w:pPr>
    </w:p>
    <w:sectPr w:rsidR="003B68BC" w:rsidSect="003B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CA" w:rsidRDefault="007671CA" w:rsidP="00E525EB">
      <w:r>
        <w:separator/>
      </w:r>
    </w:p>
  </w:endnote>
  <w:endnote w:type="continuationSeparator" w:id="1">
    <w:p w:rsidR="007671CA" w:rsidRDefault="007671CA" w:rsidP="00E5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C" w:rsidRDefault="00B947E9">
    <w:pPr>
      <w:pStyle w:val="BodyText"/>
      <w:spacing w:line="14" w:lineRule="auto"/>
      <w:ind w:left="0"/>
      <w:rPr>
        <w:sz w:val="20"/>
      </w:rPr>
    </w:pPr>
    <w:r w:rsidRPr="00B947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79.1pt;width:79.5pt;height:14.25pt;z-index:-251658752;mso-position-horizontal-relative:page;mso-position-vertical-relative:page" filled="f" stroked="f">
          <v:textbox inset="0,0,0,0">
            <w:txbxContent>
              <w:p w:rsidR="00D63CEC" w:rsidRDefault="00B90C28">
                <w:pPr>
                  <w:spacing w:before="11"/>
                  <w:ind w:left="20"/>
                </w:pPr>
                <w:r>
                  <w:t xml:space="preserve">Stranica </w:t>
                </w:r>
                <w:r w:rsidR="00B947E9">
                  <w:fldChar w:fldCharType="begin"/>
                </w:r>
                <w:r>
                  <w:instrText xml:space="preserve"> PAGE </w:instrText>
                </w:r>
                <w:r w:rsidR="00B947E9">
                  <w:fldChar w:fldCharType="separate"/>
                </w:r>
                <w:r w:rsidR="00A913CA">
                  <w:rPr>
                    <w:noProof/>
                  </w:rPr>
                  <w:t>11</w:t>
                </w:r>
                <w:r w:rsidR="00B947E9">
                  <w:fldChar w:fldCharType="end"/>
                </w:r>
                <w:r>
                  <w:t xml:space="preserve"> od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CA" w:rsidRDefault="007671CA" w:rsidP="00E525EB">
      <w:r>
        <w:separator/>
      </w:r>
    </w:p>
  </w:footnote>
  <w:footnote w:type="continuationSeparator" w:id="1">
    <w:p w:rsidR="007671CA" w:rsidRDefault="007671CA" w:rsidP="00E52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30C"/>
    <w:multiLevelType w:val="hybridMultilevel"/>
    <w:tmpl w:val="09A0B668"/>
    <w:lvl w:ilvl="0" w:tplc="22AC8268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998A74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2E0E1758"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4CC16A6">
      <w:numFmt w:val="bullet"/>
      <w:lvlText w:val="•"/>
      <w:lvlJc w:val="left"/>
      <w:pPr>
        <w:ind w:left="2825" w:hanging="360"/>
      </w:pPr>
      <w:rPr>
        <w:rFonts w:hint="default"/>
      </w:rPr>
    </w:lvl>
    <w:lvl w:ilvl="4" w:tplc="3B4C3D9E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3FBED6C4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4606CEC">
      <w:numFmt w:val="bullet"/>
      <w:lvlText w:val="•"/>
      <w:lvlJc w:val="left"/>
      <w:pPr>
        <w:ind w:left="5654" w:hanging="360"/>
      </w:pPr>
      <w:rPr>
        <w:rFonts w:hint="default"/>
      </w:rPr>
    </w:lvl>
    <w:lvl w:ilvl="7" w:tplc="37A2B0CA"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E8F21C20"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nsid w:val="74FF3D24"/>
    <w:multiLevelType w:val="hybridMultilevel"/>
    <w:tmpl w:val="809073D4"/>
    <w:lvl w:ilvl="0" w:tplc="F858F26C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FEF1DA">
      <w:numFmt w:val="bullet"/>
      <w:lvlText w:val="•"/>
      <w:lvlJc w:val="left"/>
      <w:pPr>
        <w:ind w:left="1140" w:hanging="145"/>
      </w:pPr>
      <w:rPr>
        <w:rFonts w:hint="default"/>
      </w:rPr>
    </w:lvl>
    <w:lvl w:ilvl="2" w:tplc="DA2EA8DE">
      <w:numFmt w:val="bullet"/>
      <w:lvlText w:val="•"/>
      <w:lvlJc w:val="left"/>
      <w:pPr>
        <w:ind w:left="2061" w:hanging="145"/>
      </w:pPr>
      <w:rPr>
        <w:rFonts w:hint="default"/>
      </w:rPr>
    </w:lvl>
    <w:lvl w:ilvl="3" w:tplc="C7A80724">
      <w:numFmt w:val="bullet"/>
      <w:lvlText w:val="•"/>
      <w:lvlJc w:val="left"/>
      <w:pPr>
        <w:ind w:left="2981" w:hanging="145"/>
      </w:pPr>
      <w:rPr>
        <w:rFonts w:hint="default"/>
      </w:rPr>
    </w:lvl>
    <w:lvl w:ilvl="4" w:tplc="3FA4CB64">
      <w:numFmt w:val="bullet"/>
      <w:lvlText w:val="•"/>
      <w:lvlJc w:val="left"/>
      <w:pPr>
        <w:ind w:left="3902" w:hanging="145"/>
      </w:pPr>
      <w:rPr>
        <w:rFonts w:hint="default"/>
      </w:rPr>
    </w:lvl>
    <w:lvl w:ilvl="5" w:tplc="7040DD0A">
      <w:numFmt w:val="bullet"/>
      <w:lvlText w:val="•"/>
      <w:lvlJc w:val="left"/>
      <w:pPr>
        <w:ind w:left="4823" w:hanging="145"/>
      </w:pPr>
      <w:rPr>
        <w:rFonts w:hint="default"/>
      </w:rPr>
    </w:lvl>
    <w:lvl w:ilvl="6" w:tplc="421CC0C0">
      <w:numFmt w:val="bullet"/>
      <w:lvlText w:val="•"/>
      <w:lvlJc w:val="left"/>
      <w:pPr>
        <w:ind w:left="5743" w:hanging="145"/>
      </w:pPr>
      <w:rPr>
        <w:rFonts w:hint="default"/>
      </w:rPr>
    </w:lvl>
    <w:lvl w:ilvl="7" w:tplc="F5B4AB3C">
      <w:numFmt w:val="bullet"/>
      <w:lvlText w:val="•"/>
      <w:lvlJc w:val="left"/>
      <w:pPr>
        <w:ind w:left="6664" w:hanging="145"/>
      </w:pPr>
      <w:rPr>
        <w:rFonts w:hint="default"/>
      </w:rPr>
    </w:lvl>
    <w:lvl w:ilvl="8" w:tplc="B15C8FB4">
      <w:numFmt w:val="bullet"/>
      <w:lvlText w:val="•"/>
      <w:lvlJc w:val="left"/>
      <w:pPr>
        <w:ind w:left="7585" w:hanging="145"/>
      </w:pPr>
      <w:rPr>
        <w:rFonts w:hint="default"/>
      </w:rPr>
    </w:lvl>
  </w:abstractNum>
  <w:abstractNum w:abstractNumId="2">
    <w:nsid w:val="7A904606"/>
    <w:multiLevelType w:val="hybridMultilevel"/>
    <w:tmpl w:val="0B8ECBA0"/>
    <w:lvl w:ilvl="0" w:tplc="46D82D8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24A9834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AAE23B3A"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920C5CAA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448E7EBE">
      <w:numFmt w:val="bullet"/>
      <w:lvlText w:val="•"/>
      <w:lvlJc w:val="left"/>
      <w:pPr>
        <w:ind w:left="4334" w:hanging="360"/>
      </w:pPr>
      <w:rPr>
        <w:rFonts w:hint="default"/>
      </w:rPr>
    </w:lvl>
    <w:lvl w:ilvl="5" w:tplc="A8820CF6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77EE4346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2E5491D4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1BF62522">
      <w:numFmt w:val="bullet"/>
      <w:lvlText w:val="•"/>
      <w:lvlJc w:val="left"/>
      <w:pPr>
        <w:ind w:left="772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1B5F"/>
    <w:rsid w:val="00051567"/>
    <w:rsid w:val="000F0396"/>
    <w:rsid w:val="00136249"/>
    <w:rsid w:val="001827E6"/>
    <w:rsid w:val="0018311C"/>
    <w:rsid w:val="001D1A32"/>
    <w:rsid w:val="002241D0"/>
    <w:rsid w:val="002526F5"/>
    <w:rsid w:val="00262C36"/>
    <w:rsid w:val="002D73BC"/>
    <w:rsid w:val="003B68BC"/>
    <w:rsid w:val="003D75C8"/>
    <w:rsid w:val="004879B3"/>
    <w:rsid w:val="004A0176"/>
    <w:rsid w:val="006A494E"/>
    <w:rsid w:val="00700E07"/>
    <w:rsid w:val="00731AC7"/>
    <w:rsid w:val="00762EBE"/>
    <w:rsid w:val="00765B90"/>
    <w:rsid w:val="007671CA"/>
    <w:rsid w:val="007C0B4D"/>
    <w:rsid w:val="007F28E0"/>
    <w:rsid w:val="008910E6"/>
    <w:rsid w:val="008E5455"/>
    <w:rsid w:val="00916368"/>
    <w:rsid w:val="00931B5F"/>
    <w:rsid w:val="009A76A6"/>
    <w:rsid w:val="009D2379"/>
    <w:rsid w:val="009E032F"/>
    <w:rsid w:val="00A1209C"/>
    <w:rsid w:val="00A913CA"/>
    <w:rsid w:val="00B4156D"/>
    <w:rsid w:val="00B46DAD"/>
    <w:rsid w:val="00B90C28"/>
    <w:rsid w:val="00B947E9"/>
    <w:rsid w:val="00C00D45"/>
    <w:rsid w:val="00C0237F"/>
    <w:rsid w:val="00C5392A"/>
    <w:rsid w:val="00C93DD6"/>
    <w:rsid w:val="00D35861"/>
    <w:rsid w:val="00DF214C"/>
    <w:rsid w:val="00DF5B22"/>
    <w:rsid w:val="00E30849"/>
    <w:rsid w:val="00E525EB"/>
    <w:rsid w:val="00E830A7"/>
    <w:rsid w:val="00F64819"/>
    <w:rsid w:val="00FC6FB5"/>
    <w:rsid w:val="00FD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1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1B5F"/>
    <w:pPr>
      <w:ind w:left="2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31B5F"/>
    <w:pPr>
      <w:spacing w:before="180"/>
      <w:ind w:left="216"/>
    </w:pPr>
  </w:style>
  <w:style w:type="paragraph" w:customStyle="1" w:styleId="TableParagraph">
    <w:name w:val="Table Paragraph"/>
    <w:basedOn w:val="Normal"/>
    <w:uiPriority w:val="1"/>
    <w:qFormat/>
    <w:rsid w:val="00931B5F"/>
  </w:style>
  <w:style w:type="character" w:styleId="Hyperlink">
    <w:name w:val="Hyperlink"/>
    <w:basedOn w:val="DefaultParagraphFont"/>
    <w:uiPriority w:val="99"/>
    <w:unhideWhenUsed/>
    <w:rsid w:val="00051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kovic@zd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revc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Korisnik123</dc:creator>
  <cp:lastModifiedBy>Korisnik123</cp:lastModifiedBy>
  <cp:revision>19</cp:revision>
  <cp:lastPrinted>2018-01-19T08:55:00Z</cp:lastPrinted>
  <dcterms:created xsi:type="dcterms:W3CDTF">2018-01-15T08:24:00Z</dcterms:created>
  <dcterms:modified xsi:type="dcterms:W3CDTF">2020-03-05T08:14:00Z</dcterms:modified>
</cp:coreProperties>
</file>